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557F" w14:textId="77777777" w:rsidR="000B26D6" w:rsidRPr="000B26D6" w:rsidRDefault="000B26D6" w:rsidP="000B26D6">
      <w:pPr>
        <w:rPr>
          <w:b/>
          <w:bCs/>
          <w:sz w:val="32"/>
          <w:szCs w:val="32"/>
        </w:rPr>
      </w:pPr>
      <w:r w:rsidRPr="000B26D6">
        <w:rPr>
          <w:b/>
          <w:bCs/>
          <w:sz w:val="32"/>
          <w:szCs w:val="32"/>
        </w:rPr>
        <w:t>Bingo Blast</w:t>
      </w:r>
    </w:p>
    <w:p w14:paraId="40A0E8E4" w14:textId="3044CB5B" w:rsidR="000B26D6" w:rsidRDefault="000B26D6" w:rsidP="000B26D6">
      <w:r w:rsidRPr="000B26D6">
        <w:rPr>
          <w:b/>
          <w:bCs/>
        </w:rPr>
        <w:t>Grade Level:</w:t>
      </w:r>
      <w:r>
        <w:t xml:space="preserve"> </w:t>
      </w:r>
      <w:r>
        <w:tab/>
      </w:r>
      <w:r w:rsidR="00C129A4">
        <w:t>K</w:t>
      </w:r>
      <w:r>
        <w:t xml:space="preserve">-6 </w:t>
      </w:r>
    </w:p>
    <w:p w14:paraId="7813410D" w14:textId="54F3327B" w:rsidR="000B26D6" w:rsidRDefault="000B26D6" w:rsidP="000B26D6">
      <w:r w:rsidRPr="000B26D6">
        <w:rPr>
          <w:b/>
          <w:bCs/>
        </w:rPr>
        <w:t>Skills:</w:t>
      </w:r>
      <w:r>
        <w:t xml:space="preserve"> </w:t>
      </w:r>
      <w:r>
        <w:tab/>
      </w:r>
      <w:r>
        <w:tab/>
        <w:t xml:space="preserve">Students will practice listening, locomotor movements and waiting for their turn. </w:t>
      </w:r>
    </w:p>
    <w:p w14:paraId="1C36D568" w14:textId="1BF22C2A" w:rsidR="000B26D6" w:rsidRPr="000B26D6" w:rsidRDefault="000B26D6" w:rsidP="000B26D6">
      <w:pPr>
        <w:ind w:left="1440" w:hanging="1440"/>
      </w:pPr>
      <w:r w:rsidRPr="000B26D6">
        <w:rPr>
          <w:b/>
          <w:bCs/>
        </w:rPr>
        <w:t>Objective:</w:t>
      </w:r>
      <w:r>
        <w:t xml:space="preserve"> </w:t>
      </w:r>
      <w:r>
        <w:tab/>
      </w:r>
      <w:r w:rsidRPr="000B26D6">
        <w:rPr>
          <w:rFonts w:cstheme="minorHAnsi"/>
          <w:color w:val="211D1E"/>
        </w:rPr>
        <w:t xml:space="preserve">Describe how the positive and negative consequences of a decision can have short and/or long-term effects. </w:t>
      </w:r>
    </w:p>
    <w:p w14:paraId="2288E129" w14:textId="1645BBB9" w:rsidR="000B26D6" w:rsidRDefault="000B26D6" w:rsidP="000B26D6">
      <w:r w:rsidRPr="000B26D6">
        <w:rPr>
          <w:b/>
          <w:bCs/>
        </w:rPr>
        <w:t>Equipment:</w:t>
      </w:r>
      <w:r>
        <w:t xml:space="preserve"> </w:t>
      </w:r>
      <w:r>
        <w:tab/>
        <w:t xml:space="preserve">You’ll need Bingo cards and tiny filler tokens to cover each number called. </w:t>
      </w:r>
    </w:p>
    <w:p w14:paraId="7832A361" w14:textId="0C3F67D3" w:rsidR="000B26D6" w:rsidRDefault="000B26D6" w:rsidP="000B26D6">
      <w:pPr>
        <w:ind w:left="1440" w:hanging="1440"/>
      </w:pPr>
      <w:r w:rsidRPr="000B26D6">
        <w:rPr>
          <w:b/>
          <w:bCs/>
        </w:rPr>
        <w:t>Organization:</w:t>
      </w:r>
      <w:r>
        <w:t xml:space="preserve"> </w:t>
      </w:r>
      <w:r>
        <w:tab/>
        <w:t xml:space="preserve">Use your squads as teams, they will need to be grouped together, but it doesn’t matter if it’s in a line or scatter formation. Place the tokens at the opposite end of where the group is waiting. </w:t>
      </w:r>
    </w:p>
    <w:p w14:paraId="49B2B700" w14:textId="777EC54B" w:rsidR="000B26D6" w:rsidRDefault="000B26D6" w:rsidP="000B26D6">
      <w:pPr>
        <w:ind w:left="1440" w:hanging="1440"/>
      </w:pPr>
      <w:r w:rsidRPr="000B26D6">
        <w:rPr>
          <w:b/>
          <w:bCs/>
        </w:rPr>
        <w:t>Activity:</w:t>
      </w:r>
      <w:r>
        <w:t xml:space="preserve"> </w:t>
      </w:r>
      <w:r>
        <w:tab/>
        <w:t xml:space="preserve">Each group of students will have a Bingo card and numerous small tokens.  Each time you call out a number a single student will use a pre-determined locomotor movement to travel to the opposite end of the activity area. Once there, they will have to retrieve a token and travel back and place the token accordingly. Once they’ve returned to their squad, a new number is then called. Repeat this process until one lucky team has completed their task.  Their task might be to complete a straight line, a diagonal line, an X or a blackout, etc. just like Bingo. Depending upon their ability levels, you may call out numbers before each student returns to quicken the pace. </w:t>
      </w:r>
    </w:p>
    <w:p w14:paraId="68235117" w14:textId="5563BE90" w:rsidR="000B26D6" w:rsidRDefault="000B26D6" w:rsidP="000B26D6">
      <w:r w:rsidRPr="000B26D6">
        <w:rPr>
          <w:b/>
          <w:bCs/>
        </w:rPr>
        <w:t>Variations:</w:t>
      </w:r>
      <w:r>
        <w:t xml:space="preserve"> </w:t>
      </w:r>
      <w:r>
        <w:tab/>
        <w:t xml:space="preserve">Use letters, consonants, vowels, odds/evens, etc. to integrate various academia into this activity. </w:t>
      </w:r>
    </w:p>
    <w:p w14:paraId="032DBE21" w14:textId="08CDA7A9" w:rsidR="007D7B55" w:rsidRDefault="000B26D6" w:rsidP="000B26D6">
      <w:r w:rsidRPr="000B26D6">
        <w:rPr>
          <w:b/>
          <w:bCs/>
        </w:rPr>
        <w:t>Closure:</w:t>
      </w:r>
      <w:r>
        <w:t xml:space="preserve"> </w:t>
      </w:r>
      <w:r>
        <w:tab/>
      </w:r>
      <w:r w:rsidR="007D7B55">
        <w:t>What was the most difficult portion of this activity?</w:t>
      </w:r>
    </w:p>
    <w:p w14:paraId="2F42178B" w14:textId="7CA233AF" w:rsidR="000B26D6" w:rsidRDefault="007D7B55" w:rsidP="000B26D6">
      <w:r w:rsidRPr="007D7B55">
        <w:rPr>
          <w:b/>
          <w:bCs/>
        </w:rPr>
        <w:t>Health:</w:t>
      </w:r>
      <w:r>
        <w:tab/>
      </w:r>
      <w:r>
        <w:tab/>
      </w:r>
      <w:r w:rsidR="000B26D6">
        <w:t>What does the word consequence mean to you?</w:t>
      </w:r>
    </w:p>
    <w:p w14:paraId="1F2C3CEC" w14:textId="518CD3FE" w:rsidR="000B26D6" w:rsidRDefault="000B26D6" w:rsidP="000B26D6">
      <w:pPr>
        <w:ind w:left="720" w:firstLine="720"/>
      </w:pPr>
      <w:r>
        <w:t>Let’s discuss how some positive consequences can have a short-term effect.</w:t>
      </w:r>
    </w:p>
    <w:p w14:paraId="1405F6F1" w14:textId="77777777" w:rsidR="000B26D6" w:rsidRDefault="000B26D6" w:rsidP="000B26D6">
      <w:pPr>
        <w:ind w:left="720" w:firstLine="720"/>
      </w:pPr>
      <w:r>
        <w:t>Let’s discuss how some negative consequences can have a long-term effect.</w:t>
      </w:r>
    </w:p>
    <w:p w14:paraId="61DE640B" w14:textId="785CCEED" w:rsidR="000B26D6" w:rsidRDefault="000B26D6" w:rsidP="000B26D6">
      <w:pPr>
        <w:ind w:left="720" w:firstLine="720"/>
      </w:pPr>
      <w:r>
        <w:t xml:space="preserve">Why is working together important? </w:t>
      </w:r>
    </w:p>
    <w:p w14:paraId="39E98858" w14:textId="4F207C26" w:rsidR="000B26D6" w:rsidRDefault="000B26D6" w:rsidP="000B26D6"/>
    <w:p w14:paraId="2C479207" w14:textId="50B9D050" w:rsidR="000B26D6" w:rsidRDefault="000B26D6" w:rsidP="000B26D6"/>
    <w:p w14:paraId="037968A1" w14:textId="63AF9A9D" w:rsidR="000B26D6" w:rsidRDefault="000B26D6" w:rsidP="000B26D6"/>
    <w:p w14:paraId="62CB66BA" w14:textId="3030EAC7" w:rsidR="000B26D6" w:rsidRDefault="000B26D6" w:rsidP="000B26D6"/>
    <w:p w14:paraId="5FAB9BC6" w14:textId="5583DFB5" w:rsidR="000B26D6" w:rsidRDefault="000B26D6" w:rsidP="000B26D6"/>
    <w:p w14:paraId="7BDF090C" w14:textId="366B1A67" w:rsidR="000B26D6" w:rsidRDefault="000B26D6" w:rsidP="000B26D6"/>
    <w:p w14:paraId="45E0C3CC" w14:textId="5AC455E7" w:rsidR="000B26D6" w:rsidRDefault="000B26D6" w:rsidP="000B26D6"/>
    <w:p w14:paraId="3920753B" w14:textId="2D3E2B02" w:rsidR="000B26D6" w:rsidRDefault="000B26D6" w:rsidP="000B26D6"/>
    <w:p w14:paraId="4504A5A5" w14:textId="5E539470" w:rsidR="000B26D6" w:rsidRDefault="000B26D6" w:rsidP="000B26D6"/>
    <w:p w14:paraId="4772834D" w14:textId="0F23E90F" w:rsidR="000B26D6" w:rsidRDefault="000B26D6" w:rsidP="000B26D6"/>
    <w:p w14:paraId="6FB08DE2" w14:textId="63400219" w:rsidR="000B26D6" w:rsidRDefault="000B26D6" w:rsidP="000B26D6"/>
    <w:p w14:paraId="6CC6D9B1" w14:textId="77777777" w:rsidR="000B26D6" w:rsidRDefault="000B26D6" w:rsidP="000B26D6"/>
    <w:p w14:paraId="5609E017" w14:textId="051CBB39" w:rsidR="0005049C" w:rsidRDefault="000B26D6" w:rsidP="000B26D6">
      <w:r w:rsidRPr="000B26D6">
        <w:rPr>
          <w:b/>
          <w:bCs/>
        </w:rPr>
        <w:t>Piloted at:</w:t>
      </w:r>
      <w:r>
        <w:t xml:space="preserve"> </w:t>
      </w:r>
      <w:r>
        <w:tab/>
        <w:t>Refresh training for classroom teachers</w:t>
      </w:r>
    </w:p>
    <w:sectPr w:rsidR="0005049C" w:rsidSect="000B2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DE4E67"/>
    <w:multiLevelType w:val="hybridMultilevel"/>
    <w:tmpl w:val="5D7734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D6"/>
    <w:rsid w:val="0005049C"/>
    <w:rsid w:val="000B26D6"/>
    <w:rsid w:val="007D7B55"/>
    <w:rsid w:val="00C1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56B3"/>
  <w15:chartTrackingRefBased/>
  <w15:docId w15:val="{B04B58C9-3767-483B-973F-D60316F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6D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Best</dc:creator>
  <cp:keywords/>
  <dc:description/>
  <cp:lastModifiedBy>Timothy Best</cp:lastModifiedBy>
  <cp:revision>5</cp:revision>
  <dcterms:created xsi:type="dcterms:W3CDTF">2019-08-07T16:58:00Z</dcterms:created>
  <dcterms:modified xsi:type="dcterms:W3CDTF">2020-07-30T17:21:00Z</dcterms:modified>
</cp:coreProperties>
</file>